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4882DC05"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r w:rsidR="00573657" w:rsidRPr="00102E4B">
              <w:rPr>
                <w:rFonts w:ascii="Arial" w:eastAsia="Times New Roman" w:hAnsi="Arial" w:cs="Arial"/>
                <w:b/>
                <w:bCs/>
                <w:color w:val="002C72"/>
                <w:sz w:val="20"/>
                <w:szCs w:val="20"/>
              </w:rPr>
              <w:t xml:space="preserve">Ref. </w:t>
            </w:r>
            <w:r w:rsidR="00C30741">
              <w:rPr>
                <w:rFonts w:ascii="Arial" w:eastAsia="Times New Roman" w:hAnsi="Arial" w:cs="Arial"/>
                <w:b/>
                <w:bCs/>
                <w:color w:val="002C72"/>
                <w:sz w:val="20"/>
                <w:szCs w:val="20"/>
              </w:rPr>
              <w:t>131</w:t>
            </w:r>
            <w:r w:rsidR="00573657" w:rsidRPr="00102E4B">
              <w:rPr>
                <w:rFonts w:ascii="Arial" w:eastAsia="Times New Roman" w:hAnsi="Arial" w:cs="Arial"/>
                <w:b/>
                <w:bCs/>
                <w:color w:val="002C72"/>
                <w:sz w:val="20"/>
                <w:szCs w:val="20"/>
              </w:rPr>
              <w:t>_</w:t>
            </w:r>
            <w:r w:rsidR="00C30741">
              <w:rPr>
                <w:rFonts w:ascii="Arial" w:eastAsia="Times New Roman" w:hAnsi="Arial" w:cs="Arial"/>
                <w:b/>
                <w:bCs/>
                <w:color w:val="002C72"/>
                <w:sz w:val="20"/>
                <w:szCs w:val="20"/>
              </w:rPr>
              <w:t>Senior Associate (</w:t>
            </w:r>
            <w:proofErr w:type="spellStart"/>
            <w:r w:rsidR="00C30741">
              <w:rPr>
                <w:rFonts w:ascii="Arial" w:eastAsia="Times New Roman" w:hAnsi="Arial" w:cs="Arial"/>
                <w:b/>
                <w:bCs/>
                <w:color w:val="002C72"/>
                <w:sz w:val="20"/>
                <w:szCs w:val="20"/>
              </w:rPr>
              <w:t>BoD</w:t>
            </w:r>
            <w:proofErr w:type="spellEnd"/>
            <w:r w:rsidR="00C30741">
              <w:rPr>
                <w:rFonts w:ascii="Arial" w:eastAsia="Times New Roman" w:hAnsi="Arial" w:cs="Arial"/>
                <w:b/>
                <w:bCs/>
                <w:color w:val="002C72"/>
                <w:sz w:val="20"/>
                <w:szCs w:val="20"/>
              </w:rPr>
              <w:t xml:space="preserve"> and </w:t>
            </w:r>
            <w:proofErr w:type="spellStart"/>
            <w:r w:rsidR="00C30741">
              <w:rPr>
                <w:rFonts w:ascii="Arial" w:eastAsia="Times New Roman" w:hAnsi="Arial" w:cs="Arial"/>
                <w:b/>
                <w:bCs/>
                <w:color w:val="002C72"/>
                <w:sz w:val="20"/>
                <w:szCs w:val="20"/>
              </w:rPr>
              <w:t>BoG</w:t>
            </w:r>
            <w:proofErr w:type="spellEnd"/>
            <w:r w:rsidR="00C30741">
              <w:rPr>
                <w:rFonts w:ascii="Arial" w:eastAsia="Times New Roman" w:hAnsi="Arial" w:cs="Arial"/>
                <w:b/>
                <w:bCs/>
                <w:color w:val="002C72"/>
                <w:sz w:val="20"/>
                <w:szCs w:val="20"/>
              </w:rPr>
              <w:t xml:space="preserve"> Communications), OSG</w:t>
            </w:r>
          </w:p>
          <w:p w14:paraId="6BEEA06D" w14:textId="77777777" w:rsidR="00AC5C2B" w:rsidRPr="00D820A5" w:rsidRDefault="00AC5C2B" w:rsidP="00AC5C2B">
            <w:pPr>
              <w:pBdr>
                <w:top w:val="single" w:sz="4" w:space="1" w:color="auto"/>
                <w:left w:val="single" w:sz="4" w:space="4" w:color="auto"/>
                <w:bottom w:val="single" w:sz="4" w:space="1" w:color="auto"/>
                <w:right w:val="single" w:sz="4" w:space="4" w:color="auto"/>
              </w:pBdr>
              <w:spacing w:after="0"/>
              <w:rPr>
                <w:rFonts w:ascii="Arial" w:eastAsia="Times New Roman" w:hAnsi="Arial" w:cs="Arial"/>
                <w:b/>
                <w:bCs/>
                <w:color w:val="002C72"/>
                <w:sz w:val="18"/>
                <w:szCs w:val="18"/>
              </w:rPr>
            </w:pPr>
            <w:r w:rsidRPr="00D820A5">
              <w:rPr>
                <w:rFonts w:ascii="Arial" w:eastAsia="Times New Roman" w:hAnsi="Arial" w:cs="Arial"/>
                <w:b/>
                <w:bCs/>
                <w:color w:val="002C72"/>
                <w:sz w:val="18"/>
                <w:szCs w:val="18"/>
              </w:rPr>
              <w:t>Applicants must be nationals of the Bank’s Member States (Albania, Armenia, Azerbaijan, Bulgaria, Georgia, Greece, Moldova, Romania, Russia, Türkiye, and Ukraine).</w:t>
            </w:r>
          </w:p>
          <w:p w14:paraId="05EAAD55" w14:textId="430D0373" w:rsidR="00F10285" w:rsidRPr="00573657"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18"/>
                <w:szCs w:val="18"/>
              </w:rPr>
            </w:pPr>
            <w:proofErr w:type="gramStart"/>
            <w:r w:rsidRPr="00573657">
              <w:rPr>
                <w:rFonts w:ascii="Arial" w:hAnsi="Arial" w:cs="Arial"/>
                <w:bCs/>
                <w:color w:val="1F497D" w:themeColor="text2"/>
                <w:sz w:val="18"/>
                <w:szCs w:val="18"/>
              </w:rPr>
              <w:t>In order for</w:t>
            </w:r>
            <w:proofErr w:type="gramEnd"/>
            <w:r w:rsidRPr="00573657">
              <w:rPr>
                <w:rFonts w:ascii="Arial" w:hAnsi="Arial" w:cs="Arial"/>
                <w:bCs/>
                <w:color w:val="1F497D" w:themeColor="text2"/>
                <w:sz w:val="18"/>
                <w:szCs w:val="18"/>
              </w:rPr>
              <w:t xml:space="preserve">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0BB1D7E0"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1A3898">
              <w:rPr>
                <w:rFonts w:ascii="Arial" w:hAnsi="Arial" w:cs="Arial"/>
                <w:color w:val="F2F2F2"/>
                <w:sz w:val="18"/>
                <w:szCs w:val="18"/>
              </w:rPr>
              <w:t>rows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EDC0FA3" w14:textId="77777777" w:rsidR="00D922B4" w:rsidRDefault="00FD1884"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Do you have </w:t>
            </w:r>
            <w:r w:rsidR="003D46CA" w:rsidRPr="00492FAB">
              <w:rPr>
                <w:rFonts w:ascii="Arial" w:hAnsi="Arial" w:cs="Arial"/>
                <w:sz w:val="20"/>
                <w:szCs w:val="20"/>
              </w:rPr>
              <w:t xml:space="preserve">any </w:t>
            </w:r>
            <w:r>
              <w:rPr>
                <w:rFonts w:ascii="Arial" w:hAnsi="Arial" w:cs="Arial"/>
                <w:sz w:val="20"/>
                <w:szCs w:val="20"/>
              </w:rPr>
              <w:t xml:space="preserve">close </w:t>
            </w:r>
            <w:r w:rsidR="003D46CA" w:rsidRPr="00492FAB">
              <w:rPr>
                <w:rFonts w:ascii="Arial" w:hAnsi="Arial" w:cs="Arial"/>
                <w:sz w:val="20"/>
                <w:szCs w:val="20"/>
              </w:rPr>
              <w:t>relatives*</w:t>
            </w:r>
            <w:r w:rsidR="0063715A">
              <w:rPr>
                <w:rFonts w:ascii="Arial" w:hAnsi="Arial" w:cs="Arial"/>
                <w:sz w:val="20"/>
                <w:szCs w:val="20"/>
              </w:rPr>
              <w:t xml:space="preserve"> (see definition at the end of this document) </w:t>
            </w:r>
            <w:r w:rsidR="003D46CA" w:rsidRPr="00492FAB">
              <w:rPr>
                <w:rFonts w:ascii="Arial" w:hAnsi="Arial" w:cs="Arial"/>
                <w:sz w:val="20"/>
                <w:szCs w:val="20"/>
              </w:rPr>
              <w:t xml:space="preserve">employed by the BSTDB? </w:t>
            </w:r>
          </w:p>
          <w:p w14:paraId="56A11904" w14:textId="3F3D0496" w:rsidR="00427831" w:rsidRPr="00427831" w:rsidRDefault="003D46CA" w:rsidP="00427831">
            <w:pPr>
              <w:pStyle w:val="ListParagraph"/>
              <w:numPr>
                <w:ilvl w:val="0"/>
                <w:numId w:val="9"/>
              </w:numPr>
              <w:tabs>
                <w:tab w:val="left" w:pos="342"/>
              </w:tabs>
              <w:autoSpaceDE w:val="0"/>
              <w:autoSpaceDN w:val="0"/>
              <w:adjustRightInd w:val="0"/>
              <w:spacing w:after="0" w:line="240" w:lineRule="auto"/>
              <w:rPr>
                <w:rFonts w:ascii="Arial" w:hAnsi="Arial" w:cs="Arial"/>
                <w:sz w:val="20"/>
                <w:szCs w:val="20"/>
              </w:rPr>
            </w:pPr>
            <w:r w:rsidRPr="00427831">
              <w:rPr>
                <w:rFonts w:ascii="Arial" w:hAnsi="Arial" w:cs="Arial"/>
                <w:color w:val="000000"/>
                <w:sz w:val="20"/>
                <w:szCs w:val="20"/>
              </w:rPr>
              <w:t xml:space="preserve">No  </w:t>
            </w:r>
            <w:sdt>
              <w:sdtPr>
                <w:rPr>
                  <w:rFonts w:ascii="MS Gothic" w:eastAsia="MS Gothic" w:hAnsi="MS Gothic" w:cs="Arial"/>
                  <w:sz w:val="20"/>
                  <w:szCs w:val="20"/>
                </w:rPr>
                <w:id w:val="1207449157"/>
                <w14:checkbox>
                  <w14:checked w14:val="0"/>
                  <w14:checkedState w14:val="2612" w14:font="MS Gothic"/>
                  <w14:uncheckedState w14:val="2610" w14:font="MS Gothic"/>
                </w14:checkbox>
              </w:sdtPr>
              <w:sdtEndPr>
                <w:rPr>
                  <w:rFonts w:hint="eastAsia"/>
                </w:rPr>
              </w:sdtEndPr>
              <w:sdtContent>
                <w:r w:rsidR="00D922B4" w:rsidRPr="00427831">
                  <w:rPr>
                    <w:rFonts w:ascii="MS Gothic" w:eastAsia="MS Gothic" w:hAnsi="MS Gothic" w:cs="Arial" w:hint="eastAsia"/>
                    <w:sz w:val="20"/>
                    <w:szCs w:val="20"/>
                  </w:rPr>
                  <w:t>☐</w:t>
                </w:r>
              </w:sdtContent>
            </w:sdt>
            <w:r w:rsidRPr="00427831">
              <w:rPr>
                <w:rFonts w:ascii="Arial" w:hAnsi="Arial" w:cs="Arial"/>
                <w:color w:val="000000"/>
                <w:sz w:val="20"/>
                <w:szCs w:val="20"/>
              </w:rPr>
              <w:t xml:space="preserve"> </w:t>
            </w:r>
            <w:r w:rsidRPr="00427831">
              <w:rPr>
                <w:rFonts w:ascii="Arial" w:hAnsi="Arial" w:cs="Arial"/>
                <w:sz w:val="20"/>
                <w:szCs w:val="20"/>
              </w:rPr>
              <w:t xml:space="preserve"> </w:t>
            </w:r>
          </w:p>
          <w:p w14:paraId="67AFE757" w14:textId="2554D12C" w:rsidR="003D46CA" w:rsidRPr="00427831" w:rsidRDefault="003D46CA" w:rsidP="00427831">
            <w:pPr>
              <w:pStyle w:val="ListParagraph"/>
              <w:numPr>
                <w:ilvl w:val="0"/>
                <w:numId w:val="9"/>
              </w:numPr>
              <w:tabs>
                <w:tab w:val="left" w:pos="342"/>
              </w:tabs>
              <w:autoSpaceDE w:val="0"/>
              <w:autoSpaceDN w:val="0"/>
              <w:adjustRightInd w:val="0"/>
              <w:spacing w:after="0" w:line="240" w:lineRule="auto"/>
              <w:rPr>
                <w:rFonts w:ascii="Arial" w:hAnsi="Arial" w:cs="Arial"/>
                <w:sz w:val="20"/>
                <w:szCs w:val="20"/>
              </w:rPr>
            </w:pPr>
            <w:r w:rsidRPr="00427831">
              <w:rPr>
                <w:rFonts w:ascii="Arial" w:hAnsi="Arial" w:cs="Arial"/>
                <w:sz w:val="20"/>
                <w:szCs w:val="20"/>
              </w:rPr>
              <w:t xml:space="preserve">Yes </w:t>
            </w:r>
            <w:sdt>
              <w:sdtPr>
                <w:rPr>
                  <w:rFonts w:ascii="MS Gothic" w:eastAsia="MS Gothic" w:hAnsi="MS Gothic" w:cs="Arial"/>
                  <w:sz w:val="20"/>
                  <w:szCs w:val="20"/>
                </w:rPr>
                <w:id w:val="1337653315"/>
                <w14:checkbox>
                  <w14:checked w14:val="0"/>
                  <w14:checkedState w14:val="2612" w14:font="MS Gothic"/>
                  <w14:uncheckedState w14:val="2610" w14:font="MS Gothic"/>
                </w14:checkbox>
              </w:sdtPr>
              <w:sdtEndPr>
                <w:rPr>
                  <w:rFonts w:hint="eastAsia"/>
                </w:rPr>
              </w:sdtEndPr>
              <w:sdtContent>
                <w:r w:rsidR="00427831">
                  <w:rPr>
                    <w:rFonts w:ascii="MS Gothic" w:eastAsia="MS Gothic" w:hAnsi="MS Gothic" w:cs="Arial" w:hint="eastAsia"/>
                    <w:sz w:val="20"/>
                    <w:szCs w:val="20"/>
                  </w:rPr>
                  <w:t>☐</w:t>
                </w:r>
              </w:sdtContent>
            </w:sdt>
            <w:r w:rsidRPr="00427831">
              <w:rPr>
                <w:rFonts w:ascii="Arial" w:hAnsi="Arial" w:cs="Arial"/>
                <w:sz w:val="20"/>
                <w:szCs w:val="20"/>
              </w:rPr>
              <w:t xml:space="preserve"> Please specify name and relationship</w:t>
            </w:r>
            <w:r w:rsidR="00D922B4" w:rsidRPr="00427831">
              <w:rPr>
                <w:rFonts w:ascii="Arial" w:hAnsi="Arial" w:cs="Arial"/>
                <w:sz w:val="20"/>
                <w:szCs w:val="20"/>
              </w:rPr>
              <w:t>**</w:t>
            </w:r>
            <w:r w:rsidR="002D77C8">
              <w:rPr>
                <w:rFonts w:ascii="Arial" w:hAnsi="Arial" w:cs="Arial"/>
                <w:sz w:val="20"/>
                <w:szCs w:val="20"/>
              </w:rPr>
              <w:t xml:space="preserve"> (see note at the end of this document)</w:t>
            </w:r>
            <w:r w:rsidRPr="00427831">
              <w:rPr>
                <w:rFonts w:ascii="Arial" w:hAnsi="Arial" w:cs="Arial"/>
                <w:sz w:val="20"/>
                <w:szCs w:val="20"/>
              </w:rPr>
              <w:t xml:space="preserve">: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4B36D436" w:rsidR="003D46CA" w:rsidRPr="00492FAB" w:rsidRDefault="002072EF"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Pr>
                <w:rFonts w:ascii="Arial" w:hAnsi="Arial" w:cs="Arial"/>
                <w:sz w:val="20"/>
                <w:szCs w:val="20"/>
              </w:rPr>
              <w:t xml:space="preserve">   </w:t>
            </w:r>
            <w:r w:rsidR="003D46CA" w:rsidRPr="00492FAB">
              <w:rPr>
                <w:rFonts w:ascii="Arial" w:hAnsi="Arial" w:cs="Arial"/>
                <w:sz w:val="20"/>
                <w:szCs w:val="20"/>
              </w:rPr>
              <w:t xml:space="preserve">Please specify how soon </w:t>
            </w:r>
            <w:r w:rsidR="00F81104">
              <w:rPr>
                <w:rFonts w:ascii="Arial" w:hAnsi="Arial" w:cs="Arial"/>
                <w:sz w:val="20"/>
                <w:szCs w:val="20"/>
              </w:rPr>
              <w:t>you will</w:t>
            </w:r>
            <w:r w:rsidR="003D46CA"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Facebook" w:value="Facebook"/>
                  <w:listItem w:displayText="Impact pool website" w:value="Impact pool website"/>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w:t>
            </w:r>
            <w:r w:rsidRPr="00B4148F">
              <w:rPr>
                <w:rFonts w:ascii="Arial" w:hAnsi="Arial" w:cs="Arial"/>
                <w:b/>
                <w:sz w:val="18"/>
              </w:rPr>
              <w:lastRenderedPageBreak/>
              <w:t xml:space="preserve">be retained for three (3) years after the closure of the application process and may be considered for future vacancies. In case 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2E7E2E8D" w14:textId="2FC4C9E1" w:rsidR="000F1AFF" w:rsidRPr="000F1AFF" w:rsidRDefault="00A45352" w:rsidP="000F1AFF">
      <w:pPr>
        <w:ind w:left="-180"/>
        <w:rPr>
          <w:rFonts w:ascii="Arial" w:hAnsi="Arial" w:cs="Arial"/>
          <w:color w:val="000000"/>
          <w:sz w:val="16"/>
          <w:szCs w:val="16"/>
        </w:rPr>
      </w:pPr>
      <w:r w:rsidRPr="00DD1C49">
        <w:rPr>
          <w:rFonts w:ascii="Arial" w:hAnsi="Arial" w:cs="Arial"/>
          <w:b/>
          <w:sz w:val="16"/>
          <w:szCs w:val="16"/>
        </w:rPr>
        <w:lastRenderedPageBreak/>
        <w:t>*</w:t>
      </w:r>
      <w:r w:rsidR="00782C20" w:rsidRPr="00782C20">
        <w:t xml:space="preserve"> </w:t>
      </w:r>
      <w:r w:rsidR="00782C20" w:rsidRPr="00782C20">
        <w:rPr>
          <w:rFonts w:ascii="Arial" w:hAnsi="Arial" w:cs="Arial"/>
          <w:color w:val="000000"/>
          <w:sz w:val="16"/>
          <w:szCs w:val="16"/>
        </w:rPr>
        <w:t>Spouse/legally recognized partner, father, mother, step-mother/father, sister, brother, step-sister/brother, son, daughter, step-children, first aunts, first uncles, first nieces, first nephews, first cousins, parents-in-law, sister/brother in-law or daughter/son in-law, grand</w:t>
      </w:r>
      <w:r w:rsidR="00782C20">
        <w:rPr>
          <w:rFonts w:ascii="Arial" w:hAnsi="Arial" w:cs="Arial"/>
          <w:color w:val="000000"/>
          <w:sz w:val="16"/>
          <w:szCs w:val="16"/>
        </w:rPr>
        <w:t>-</w:t>
      </w:r>
      <w:r w:rsidR="00782C20" w:rsidRPr="00782C20">
        <w:rPr>
          <w:rFonts w:ascii="Arial" w:hAnsi="Arial" w:cs="Arial"/>
          <w:color w:val="000000"/>
          <w:sz w:val="16"/>
          <w:szCs w:val="16"/>
        </w:rPr>
        <w:t>mother/father/son/ daughter</w:t>
      </w:r>
      <w:r w:rsidR="00782C20">
        <w:rPr>
          <w:rFonts w:ascii="Arial" w:hAnsi="Arial" w:cs="Arial"/>
          <w:color w:val="000000"/>
          <w:sz w:val="16"/>
          <w:szCs w:val="16"/>
        </w:rPr>
        <w:t xml:space="preserve"> o</w:t>
      </w:r>
      <w:r w:rsidR="000F1AFF" w:rsidRPr="00DD1C49">
        <w:rPr>
          <w:rFonts w:ascii="Arial" w:hAnsi="Arial" w:cs="Arial"/>
          <w:color w:val="000000"/>
          <w:sz w:val="16"/>
          <w:szCs w:val="16"/>
        </w:rPr>
        <w:t>f</w:t>
      </w:r>
      <w:r w:rsidR="00782C20">
        <w:rPr>
          <w:rFonts w:ascii="Arial" w:hAnsi="Arial" w:cs="Arial"/>
          <w:color w:val="000000"/>
          <w:sz w:val="16"/>
          <w:szCs w:val="16"/>
        </w:rPr>
        <w:t xml:space="preserve"> a</w:t>
      </w:r>
      <w:r w:rsidR="000F1AFF" w:rsidRPr="00DD1C49">
        <w:rPr>
          <w:rFonts w:ascii="Arial" w:hAnsi="Arial" w:cs="Arial"/>
          <w:color w:val="000000"/>
          <w:sz w:val="16"/>
          <w:szCs w:val="16"/>
        </w:rPr>
        <w:t xml:space="preserve"> </w:t>
      </w:r>
      <w:r w:rsidR="00782C20" w:rsidRPr="00782C20">
        <w:rPr>
          <w:rFonts w:ascii="Arial" w:hAnsi="Arial" w:cs="Arial"/>
          <w:color w:val="000000"/>
          <w:sz w:val="16"/>
          <w:szCs w:val="16"/>
        </w:rPr>
        <w:t>Bank Official (as such term is defined in the Code of Conduct of the Bank), a member of the Board(s) and/or a staff member</w:t>
      </w:r>
      <w:r w:rsidR="000F1AFF" w:rsidRPr="000F1AFF">
        <w:rPr>
          <w:rFonts w:ascii="Arial" w:hAnsi="Arial" w:cs="Arial"/>
          <w:color w:val="000000"/>
          <w:sz w:val="16"/>
          <w:szCs w:val="16"/>
        </w:rPr>
        <w:t>.</w:t>
      </w:r>
    </w:p>
    <w:p w14:paraId="0D265195" w14:textId="74F85101" w:rsidR="000F1AFF" w:rsidRDefault="00D922B4" w:rsidP="003F638E">
      <w:pPr>
        <w:ind w:left="-180"/>
        <w:rPr>
          <w:rFonts w:ascii="Arial" w:hAnsi="Arial" w:cs="Arial"/>
          <w:color w:val="000000"/>
          <w:sz w:val="16"/>
          <w:szCs w:val="16"/>
        </w:rPr>
      </w:pPr>
      <w:r>
        <w:rPr>
          <w:rFonts w:ascii="Arial" w:hAnsi="Arial" w:cs="Arial"/>
          <w:color w:val="000000"/>
          <w:sz w:val="16"/>
          <w:szCs w:val="16"/>
        </w:rPr>
        <w:t xml:space="preserve">** </w:t>
      </w:r>
      <w:r w:rsidRPr="00D922B4">
        <w:rPr>
          <w:rFonts w:ascii="Arial" w:hAnsi="Arial" w:cs="Arial"/>
          <w:color w:val="000000"/>
          <w:sz w:val="16"/>
          <w:szCs w:val="16"/>
        </w:rPr>
        <w:t xml:space="preserve">According to the BSTDB Recruitment and Appointment Policy (Article: Family Relations), the Bank </w:t>
      </w:r>
      <w:r w:rsidR="002D77C8">
        <w:rPr>
          <w:rFonts w:ascii="Arial" w:hAnsi="Arial" w:cs="Arial"/>
          <w:color w:val="000000"/>
          <w:sz w:val="16"/>
          <w:szCs w:val="16"/>
        </w:rPr>
        <w:t xml:space="preserve">does not employ </w:t>
      </w:r>
      <w:r w:rsidRPr="00D922B4">
        <w:rPr>
          <w:rFonts w:ascii="Arial" w:hAnsi="Arial" w:cs="Arial"/>
          <w:color w:val="000000"/>
          <w:sz w:val="16"/>
          <w:szCs w:val="16"/>
        </w:rPr>
        <w:t xml:space="preserve">close relatives </w:t>
      </w:r>
      <w:r w:rsidR="002D77C8">
        <w:rPr>
          <w:rFonts w:ascii="Arial" w:hAnsi="Arial" w:cs="Arial"/>
          <w:color w:val="000000"/>
          <w:sz w:val="16"/>
          <w:szCs w:val="16"/>
        </w:rPr>
        <w:t>of</w:t>
      </w:r>
      <w:r w:rsidRPr="00D922B4">
        <w:rPr>
          <w:rFonts w:ascii="Arial" w:hAnsi="Arial" w:cs="Arial"/>
          <w:color w:val="000000"/>
          <w:sz w:val="16"/>
          <w:szCs w:val="16"/>
        </w:rPr>
        <w:t xml:space="preserve"> BSTDB</w:t>
      </w:r>
      <w:r w:rsidR="002D77C8">
        <w:rPr>
          <w:rFonts w:ascii="Arial" w:hAnsi="Arial" w:cs="Arial"/>
          <w:color w:val="000000"/>
          <w:sz w:val="16"/>
          <w:szCs w:val="16"/>
        </w:rPr>
        <w:t xml:space="preserve"> employees</w:t>
      </w:r>
      <w:r>
        <w:rPr>
          <w:rFonts w:ascii="Arial" w:hAnsi="Arial" w:cs="Arial"/>
          <w:color w:val="000000"/>
          <w:sz w:val="16"/>
          <w:szCs w:val="16"/>
        </w:rPr>
        <w:t>.</w:t>
      </w:r>
    </w:p>
    <w:sectPr w:rsidR="000F1AFF"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752C" w14:textId="77777777" w:rsidR="0041443C" w:rsidRDefault="0041443C" w:rsidP="00CD67FA">
      <w:pPr>
        <w:spacing w:after="0" w:line="240" w:lineRule="auto"/>
      </w:pPr>
      <w:r>
        <w:separator/>
      </w:r>
    </w:p>
  </w:endnote>
  <w:endnote w:type="continuationSeparator" w:id="0">
    <w:p w14:paraId="7DFE65C2" w14:textId="77777777" w:rsidR="0041443C" w:rsidRDefault="0041443C"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7181A707"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w:t>
    </w:r>
    <w:r w:rsidR="002072EF">
      <w:rPr>
        <w:rFonts w:ascii="Arial" w:hAnsi="Arial" w:cs="Arial"/>
        <w:sz w:val="16"/>
        <w:szCs w:val="16"/>
      </w:rPr>
      <w:t>26</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EFC6" w14:textId="77777777" w:rsidR="0041443C" w:rsidRDefault="0041443C" w:rsidP="00CD67FA">
      <w:pPr>
        <w:spacing w:after="0" w:line="240" w:lineRule="auto"/>
      </w:pPr>
      <w:r>
        <w:separator/>
      </w:r>
    </w:p>
  </w:footnote>
  <w:footnote w:type="continuationSeparator" w:id="0">
    <w:p w14:paraId="11505EF3" w14:textId="77777777" w:rsidR="0041443C" w:rsidRDefault="0041443C"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C4E09"/>
    <w:multiLevelType w:val="multilevel"/>
    <w:tmpl w:val="E35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461C4"/>
    <w:multiLevelType w:val="hybridMultilevel"/>
    <w:tmpl w:val="E176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60645"/>
    <w:multiLevelType w:val="multilevel"/>
    <w:tmpl w:val="550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8200B"/>
    <w:multiLevelType w:val="multilevel"/>
    <w:tmpl w:val="1BC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A344B"/>
    <w:multiLevelType w:val="multilevel"/>
    <w:tmpl w:val="C10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932116">
    <w:abstractNumId w:val="4"/>
  </w:num>
  <w:num w:numId="2" w16cid:durableId="2121140263">
    <w:abstractNumId w:val="1"/>
  </w:num>
  <w:num w:numId="3" w16cid:durableId="1242644356">
    <w:abstractNumId w:val="0"/>
  </w:num>
  <w:num w:numId="4" w16cid:durableId="1834489955">
    <w:abstractNumId w:val="3"/>
  </w:num>
  <w:num w:numId="5" w16cid:durableId="226377358">
    <w:abstractNumId w:val="7"/>
  </w:num>
  <w:num w:numId="6" w16cid:durableId="708378789">
    <w:abstractNumId w:val="2"/>
  </w:num>
  <w:num w:numId="7" w16cid:durableId="1674724950">
    <w:abstractNumId w:val="8"/>
  </w:num>
  <w:num w:numId="8" w16cid:durableId="1477868234">
    <w:abstractNumId w:val="6"/>
  </w:num>
  <w:num w:numId="9" w16cid:durableId="1325552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5578C"/>
    <w:rsid w:val="0006131F"/>
    <w:rsid w:val="00062303"/>
    <w:rsid w:val="000650D2"/>
    <w:rsid w:val="00072566"/>
    <w:rsid w:val="00076D02"/>
    <w:rsid w:val="00082EB1"/>
    <w:rsid w:val="000955DC"/>
    <w:rsid w:val="000A4043"/>
    <w:rsid w:val="000A41BF"/>
    <w:rsid w:val="000A4F01"/>
    <w:rsid w:val="000B5AB0"/>
    <w:rsid w:val="000C556D"/>
    <w:rsid w:val="000C663F"/>
    <w:rsid w:val="000D5339"/>
    <w:rsid w:val="000E6E59"/>
    <w:rsid w:val="000F1AFF"/>
    <w:rsid w:val="00102E4B"/>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A3898"/>
    <w:rsid w:val="001A66AF"/>
    <w:rsid w:val="001B0A54"/>
    <w:rsid w:val="001B35BE"/>
    <w:rsid w:val="001B4610"/>
    <w:rsid w:val="001D0B31"/>
    <w:rsid w:val="001D3D83"/>
    <w:rsid w:val="001E3B09"/>
    <w:rsid w:val="001E7254"/>
    <w:rsid w:val="001E7B8F"/>
    <w:rsid w:val="001F0F0D"/>
    <w:rsid w:val="001F237E"/>
    <w:rsid w:val="00204FBD"/>
    <w:rsid w:val="002072EF"/>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384"/>
    <w:rsid w:val="002A78F2"/>
    <w:rsid w:val="002A7B93"/>
    <w:rsid w:val="002C20CC"/>
    <w:rsid w:val="002C2A74"/>
    <w:rsid w:val="002C633F"/>
    <w:rsid w:val="002D20FA"/>
    <w:rsid w:val="002D53F9"/>
    <w:rsid w:val="002D77C8"/>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38C4"/>
    <w:rsid w:val="003F58D8"/>
    <w:rsid w:val="003F5A1E"/>
    <w:rsid w:val="003F638E"/>
    <w:rsid w:val="003F79C6"/>
    <w:rsid w:val="004011B4"/>
    <w:rsid w:val="0041443C"/>
    <w:rsid w:val="004231B4"/>
    <w:rsid w:val="00425C51"/>
    <w:rsid w:val="00427831"/>
    <w:rsid w:val="00427FB8"/>
    <w:rsid w:val="0043145A"/>
    <w:rsid w:val="00434C15"/>
    <w:rsid w:val="00435079"/>
    <w:rsid w:val="00443FB9"/>
    <w:rsid w:val="004469BC"/>
    <w:rsid w:val="00447D29"/>
    <w:rsid w:val="0045745F"/>
    <w:rsid w:val="00460104"/>
    <w:rsid w:val="0046058C"/>
    <w:rsid w:val="00473221"/>
    <w:rsid w:val="00475DAD"/>
    <w:rsid w:val="00476F0B"/>
    <w:rsid w:val="00492C8D"/>
    <w:rsid w:val="00492FAB"/>
    <w:rsid w:val="004979D7"/>
    <w:rsid w:val="004A082E"/>
    <w:rsid w:val="004A2637"/>
    <w:rsid w:val="004A2975"/>
    <w:rsid w:val="004B6EA8"/>
    <w:rsid w:val="004C4C6E"/>
    <w:rsid w:val="004C5CE0"/>
    <w:rsid w:val="004D5A91"/>
    <w:rsid w:val="004E36F2"/>
    <w:rsid w:val="005012AB"/>
    <w:rsid w:val="005059C2"/>
    <w:rsid w:val="0051616F"/>
    <w:rsid w:val="00521510"/>
    <w:rsid w:val="005256B0"/>
    <w:rsid w:val="005257AE"/>
    <w:rsid w:val="005275D5"/>
    <w:rsid w:val="00535AF1"/>
    <w:rsid w:val="00541F1A"/>
    <w:rsid w:val="00541F1E"/>
    <w:rsid w:val="0054589B"/>
    <w:rsid w:val="0055764D"/>
    <w:rsid w:val="005717F6"/>
    <w:rsid w:val="00571C4E"/>
    <w:rsid w:val="00573657"/>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3715A"/>
    <w:rsid w:val="00656E84"/>
    <w:rsid w:val="00662DCF"/>
    <w:rsid w:val="00666418"/>
    <w:rsid w:val="006706F3"/>
    <w:rsid w:val="00671226"/>
    <w:rsid w:val="006812C7"/>
    <w:rsid w:val="006921FA"/>
    <w:rsid w:val="00693D90"/>
    <w:rsid w:val="0069678B"/>
    <w:rsid w:val="006A6DE2"/>
    <w:rsid w:val="006B2AA9"/>
    <w:rsid w:val="006B2E0B"/>
    <w:rsid w:val="006C34A8"/>
    <w:rsid w:val="006C4EF9"/>
    <w:rsid w:val="006D4D2F"/>
    <w:rsid w:val="006E2442"/>
    <w:rsid w:val="00702007"/>
    <w:rsid w:val="00707D7E"/>
    <w:rsid w:val="00716447"/>
    <w:rsid w:val="007174B6"/>
    <w:rsid w:val="00720D32"/>
    <w:rsid w:val="00726C62"/>
    <w:rsid w:val="007327A2"/>
    <w:rsid w:val="00743E96"/>
    <w:rsid w:val="00746142"/>
    <w:rsid w:val="00750CBD"/>
    <w:rsid w:val="00760701"/>
    <w:rsid w:val="0076353F"/>
    <w:rsid w:val="007671A8"/>
    <w:rsid w:val="00770D90"/>
    <w:rsid w:val="00782C20"/>
    <w:rsid w:val="00784899"/>
    <w:rsid w:val="007913FB"/>
    <w:rsid w:val="00796395"/>
    <w:rsid w:val="007B1449"/>
    <w:rsid w:val="007B19F2"/>
    <w:rsid w:val="007C0D7C"/>
    <w:rsid w:val="007C18EB"/>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3456"/>
    <w:rsid w:val="00A649D2"/>
    <w:rsid w:val="00A770A7"/>
    <w:rsid w:val="00A83DC6"/>
    <w:rsid w:val="00A86980"/>
    <w:rsid w:val="00A87C06"/>
    <w:rsid w:val="00A943A9"/>
    <w:rsid w:val="00A96DAA"/>
    <w:rsid w:val="00AA327C"/>
    <w:rsid w:val="00AA7062"/>
    <w:rsid w:val="00AB6959"/>
    <w:rsid w:val="00AC5C2B"/>
    <w:rsid w:val="00AD040D"/>
    <w:rsid w:val="00AD1358"/>
    <w:rsid w:val="00AE5F8E"/>
    <w:rsid w:val="00AF0C1A"/>
    <w:rsid w:val="00AF2180"/>
    <w:rsid w:val="00B016E1"/>
    <w:rsid w:val="00B02E0D"/>
    <w:rsid w:val="00B06504"/>
    <w:rsid w:val="00B1771B"/>
    <w:rsid w:val="00B314CD"/>
    <w:rsid w:val="00B33B2A"/>
    <w:rsid w:val="00B35769"/>
    <w:rsid w:val="00B405A5"/>
    <w:rsid w:val="00B41092"/>
    <w:rsid w:val="00B44B5C"/>
    <w:rsid w:val="00B477BD"/>
    <w:rsid w:val="00B56BD4"/>
    <w:rsid w:val="00B63BB3"/>
    <w:rsid w:val="00B75762"/>
    <w:rsid w:val="00B80C9B"/>
    <w:rsid w:val="00B81EAF"/>
    <w:rsid w:val="00B9227C"/>
    <w:rsid w:val="00B93F4B"/>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30741"/>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47DAD"/>
    <w:rsid w:val="00D5135F"/>
    <w:rsid w:val="00D56421"/>
    <w:rsid w:val="00D634D7"/>
    <w:rsid w:val="00D75C58"/>
    <w:rsid w:val="00D820A5"/>
    <w:rsid w:val="00D836A3"/>
    <w:rsid w:val="00D852AD"/>
    <w:rsid w:val="00D85F21"/>
    <w:rsid w:val="00D8666C"/>
    <w:rsid w:val="00D87F9D"/>
    <w:rsid w:val="00D922B4"/>
    <w:rsid w:val="00DA1635"/>
    <w:rsid w:val="00DB05C8"/>
    <w:rsid w:val="00DB560B"/>
    <w:rsid w:val="00DB5B12"/>
    <w:rsid w:val="00DC1335"/>
    <w:rsid w:val="00DC4E6D"/>
    <w:rsid w:val="00DD00FA"/>
    <w:rsid w:val="00DD1C49"/>
    <w:rsid w:val="00DE1FC6"/>
    <w:rsid w:val="00DE5387"/>
    <w:rsid w:val="00DE54A7"/>
    <w:rsid w:val="00DE63D0"/>
    <w:rsid w:val="00DF23A6"/>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D7875"/>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96A26"/>
    <w:rsid w:val="00FB7323"/>
    <w:rsid w:val="00FC4602"/>
    <w:rsid w:val="00FD1884"/>
    <w:rsid w:val="00FD3489"/>
    <w:rsid w:val="00FE337C"/>
    <w:rsid w:val="00FF1991"/>
    <w:rsid w:val="00FF3908"/>
    <w:rsid w:val="00FF46F3"/>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D922B4"/>
    <w:pPr>
      <w:spacing w:before="100" w:beforeAutospacing="1" w:after="100" w:afterAutospacing="1" w:line="240" w:lineRule="auto"/>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 w:type="character" w:customStyle="1" w:styleId="Heading2Char">
    <w:name w:val="Heading 2 Char"/>
    <w:basedOn w:val="DefaultParagraphFont"/>
    <w:link w:val="Heading2"/>
    <w:uiPriority w:val="9"/>
    <w:rsid w:val="00D922B4"/>
    <w:rPr>
      <w:rFonts w:ascii="Times New Roman" w:eastAsiaTheme="minorEastAsia"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567DF"/>
    <w:rsid w:val="00086697"/>
    <w:rsid w:val="000D1635"/>
    <w:rsid w:val="001E29E3"/>
    <w:rsid w:val="002947B4"/>
    <w:rsid w:val="00295308"/>
    <w:rsid w:val="002A07D7"/>
    <w:rsid w:val="002B19C6"/>
    <w:rsid w:val="002C633F"/>
    <w:rsid w:val="002D756F"/>
    <w:rsid w:val="003229A0"/>
    <w:rsid w:val="004F6636"/>
    <w:rsid w:val="00500433"/>
    <w:rsid w:val="005012AB"/>
    <w:rsid w:val="0051616F"/>
    <w:rsid w:val="00521D19"/>
    <w:rsid w:val="00546604"/>
    <w:rsid w:val="005746D2"/>
    <w:rsid w:val="005D7933"/>
    <w:rsid w:val="00701E53"/>
    <w:rsid w:val="00775EAF"/>
    <w:rsid w:val="007C542A"/>
    <w:rsid w:val="007C76CA"/>
    <w:rsid w:val="00816FE1"/>
    <w:rsid w:val="00841C33"/>
    <w:rsid w:val="00850683"/>
    <w:rsid w:val="00855AE8"/>
    <w:rsid w:val="009C4FB9"/>
    <w:rsid w:val="00A63456"/>
    <w:rsid w:val="00A87C06"/>
    <w:rsid w:val="00AF0C1A"/>
    <w:rsid w:val="00B623A0"/>
    <w:rsid w:val="00B63BB3"/>
    <w:rsid w:val="00BC6825"/>
    <w:rsid w:val="00BD00E2"/>
    <w:rsid w:val="00C55D95"/>
    <w:rsid w:val="00CC7377"/>
    <w:rsid w:val="00CC7A2D"/>
    <w:rsid w:val="00D14BDF"/>
    <w:rsid w:val="00DC0381"/>
    <w:rsid w:val="00DD11A0"/>
    <w:rsid w:val="00E046D9"/>
    <w:rsid w:val="00E36BD8"/>
    <w:rsid w:val="00E67B83"/>
    <w:rsid w:val="00EA6E1B"/>
    <w:rsid w:val="00ED7875"/>
    <w:rsid w:val="00EE44B5"/>
    <w:rsid w:val="00F02EB5"/>
    <w:rsid w:val="00F0787D"/>
    <w:rsid w:val="00F73401"/>
    <w:rsid w:val="00F96A26"/>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11A0"/>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1046</Words>
  <Characters>5779</Characters>
  <Application>Microsoft Office Word</Application>
  <DocSecurity>0</DocSecurity>
  <Lines>329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12</cp:revision>
  <cp:lastPrinted>2026-05-04T08:51:00Z</cp:lastPrinted>
  <dcterms:created xsi:type="dcterms:W3CDTF">2026-04-08T09:59:00Z</dcterms:created>
  <dcterms:modified xsi:type="dcterms:W3CDTF">2026-05-04T08:58:00Z</dcterms:modified>
</cp:coreProperties>
</file>